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8EFF" w14:textId="2E403F2B" w:rsidR="007919B8" w:rsidRDefault="006D0E02">
      <w:pPr>
        <w:spacing w:before="240" w:line="240" w:lineRule="auto"/>
        <w:jc w:val="center"/>
      </w:pPr>
      <w:r>
        <w:t xml:space="preserve">SCU Law courses offered </w:t>
      </w:r>
      <w:r w:rsidR="0012600D">
        <w:t>Spring</w:t>
      </w:r>
      <w:r w:rsidR="00B42924">
        <w:t xml:space="preserve"> 202</w:t>
      </w:r>
      <w:r w:rsidR="0012600D">
        <w:t>4</w:t>
      </w:r>
    </w:p>
    <w:p w14:paraId="2C3B6D7C" w14:textId="38A1ED32" w:rsidR="007B57E3" w:rsidRDefault="006D0E02">
      <w:pPr>
        <w:spacing w:before="240" w:line="240" w:lineRule="auto"/>
        <w:jc w:val="center"/>
      </w:pPr>
      <w:r>
        <w:t xml:space="preserve">That satisfy the </w:t>
      </w:r>
      <w:r w:rsidR="007919B8">
        <w:t xml:space="preserve">coursework requirement for the </w:t>
      </w:r>
      <w:r w:rsidR="0012600D">
        <w:t xml:space="preserve">Public Interest </w:t>
      </w:r>
      <w:r w:rsidR="006E439A">
        <w:t>&amp;</w:t>
      </w:r>
      <w:r w:rsidR="0012600D">
        <w:t xml:space="preserve"> Social Justice Graduation Certificate and Public Interest JD elective requirements.</w:t>
      </w:r>
    </w:p>
    <w:p w14:paraId="7EE3FC32" w14:textId="77777777" w:rsidR="007B57E3" w:rsidRDefault="006D0E02">
      <w:pPr>
        <w:spacing w:before="240" w:line="240" w:lineRule="auto"/>
      </w:pPr>
      <w:r>
        <w:t xml:space="preserve"> </w:t>
      </w:r>
    </w:p>
    <w:tbl>
      <w:tblPr>
        <w:tblStyle w:val="a"/>
        <w:tblW w:w="9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90"/>
        <w:gridCol w:w="7325"/>
      </w:tblGrid>
      <w:tr w:rsidR="0012600D" w14:paraId="0014AA65" w14:textId="77777777" w:rsidTr="0012600D">
        <w:trPr>
          <w:trHeight w:val="485"/>
        </w:trPr>
        <w:tc>
          <w:tcPr>
            <w:tcW w:w="17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F551" w14:textId="66760CE3" w:rsidR="0012600D" w:rsidRDefault="0012600D">
            <w:pPr>
              <w:spacing w:before="240" w:line="240" w:lineRule="auto"/>
            </w:pPr>
            <w:r>
              <w:t>Catalog number</w:t>
            </w:r>
          </w:p>
        </w:tc>
        <w:tc>
          <w:tcPr>
            <w:tcW w:w="74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9B25" w14:textId="77777777" w:rsidR="0012600D" w:rsidRDefault="0012600D">
            <w:pPr>
              <w:spacing w:before="240" w:line="240" w:lineRule="auto"/>
            </w:pPr>
            <w:r>
              <w:t>Course title</w:t>
            </w:r>
          </w:p>
        </w:tc>
      </w:tr>
      <w:tr w:rsidR="002814A2" w14:paraId="7E3E363B" w14:textId="77777777" w:rsidTr="0012600D">
        <w:trPr>
          <w:trHeight w:val="485"/>
        </w:trPr>
        <w:tc>
          <w:tcPr>
            <w:tcW w:w="91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317A0" w14:textId="362DA1A6" w:rsidR="002814A2" w:rsidRDefault="002814A2" w:rsidP="00C5540A">
            <w:pPr>
              <w:spacing w:before="240" w:line="240" w:lineRule="auto"/>
            </w:pPr>
            <w:r>
              <w:t xml:space="preserve">PLEASE NOTE:  </w:t>
            </w:r>
            <w:r w:rsidR="006E439A">
              <w:t>Please refer to the PIJD and Center for Social Justice &amp; Public Service webpages for complete graduation requirements.</w:t>
            </w:r>
          </w:p>
        </w:tc>
      </w:tr>
      <w:tr w:rsidR="0012600D" w14:paraId="09E0913D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A7D7" w14:textId="77777777" w:rsidR="0012600D" w:rsidRDefault="0012600D">
            <w:pPr>
              <w:spacing w:before="240" w:line="240" w:lineRule="auto"/>
            </w:pPr>
            <w:r>
              <w:t xml:space="preserve"> 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B3E1" w14:textId="77777777" w:rsidR="0012600D" w:rsidRDefault="0012600D">
            <w:pPr>
              <w:spacing w:before="240" w:line="240" w:lineRule="auto"/>
            </w:pPr>
            <w:r>
              <w:t xml:space="preserve"> </w:t>
            </w:r>
          </w:p>
        </w:tc>
      </w:tr>
      <w:tr w:rsidR="0012600D" w14:paraId="1D02D936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82E9" w14:textId="3177C5D9" w:rsidR="0012600D" w:rsidRDefault="0012600D">
            <w:pPr>
              <w:spacing w:before="240" w:line="240" w:lineRule="auto"/>
            </w:pPr>
            <w:r>
              <w:t>204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E4B6" w14:textId="3B289956" w:rsidR="0012600D" w:rsidRDefault="0012600D">
            <w:pPr>
              <w:spacing w:before="240" w:line="240" w:lineRule="auto"/>
            </w:pPr>
            <w:r>
              <w:t>Legal Aspects of War</w:t>
            </w:r>
          </w:p>
        </w:tc>
      </w:tr>
      <w:tr w:rsidR="0012600D" w14:paraId="5979A041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5338" w14:textId="552225C5" w:rsidR="0012600D" w:rsidRDefault="0012600D">
            <w:pPr>
              <w:spacing w:before="240" w:line="240" w:lineRule="auto"/>
            </w:pPr>
            <w:r>
              <w:t>205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3561" w14:textId="7056D993" w:rsidR="0012600D" w:rsidRDefault="0012600D">
            <w:pPr>
              <w:spacing w:before="240" w:line="240" w:lineRule="auto"/>
            </w:pPr>
            <w:r>
              <w:t>Local Government Law</w:t>
            </w:r>
          </w:p>
        </w:tc>
      </w:tr>
      <w:tr w:rsidR="0012600D" w14:paraId="2886D5B1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CB82" w14:textId="7A0377ED" w:rsidR="0012600D" w:rsidRDefault="0012600D">
            <w:pPr>
              <w:spacing w:before="240" w:line="240" w:lineRule="auto"/>
            </w:pPr>
            <w:r>
              <w:t>207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1B1D" w14:textId="247BBA13" w:rsidR="0012600D" w:rsidRDefault="0012600D">
            <w:pPr>
              <w:spacing w:before="240" w:line="240" w:lineRule="auto"/>
            </w:pPr>
            <w:r>
              <w:t xml:space="preserve">Administrative Law </w:t>
            </w:r>
          </w:p>
        </w:tc>
      </w:tr>
      <w:tr w:rsidR="0012600D" w14:paraId="7F17DD94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4855" w14:textId="335FACE1" w:rsidR="0012600D" w:rsidRDefault="0012600D">
            <w:pPr>
              <w:spacing w:before="240" w:line="240" w:lineRule="auto"/>
            </w:pPr>
            <w:r>
              <w:t>238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C635" w14:textId="73188253" w:rsidR="0012600D" w:rsidRDefault="0012600D">
            <w:pPr>
              <w:spacing w:before="240" w:line="240" w:lineRule="auto"/>
            </w:pPr>
            <w:r>
              <w:t>Employment Discrimination</w:t>
            </w:r>
          </w:p>
        </w:tc>
      </w:tr>
      <w:tr w:rsidR="0012600D" w14:paraId="15D13AC9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0658" w14:textId="4F9AD6E3" w:rsidR="0012600D" w:rsidRDefault="0012600D">
            <w:pPr>
              <w:spacing w:before="240" w:line="240" w:lineRule="auto"/>
            </w:pPr>
            <w:r>
              <w:t>243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6A4E" w14:textId="255EAE69" w:rsidR="0012600D" w:rsidRDefault="0012600D">
            <w:pPr>
              <w:spacing w:before="240" w:line="240" w:lineRule="auto"/>
            </w:pPr>
            <w:r>
              <w:t>Environmental Law in a Practice Setting</w:t>
            </w:r>
          </w:p>
        </w:tc>
      </w:tr>
      <w:tr w:rsidR="0012600D" w14:paraId="0EB23D4C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E1A9" w14:textId="56D70FBC" w:rsidR="0012600D" w:rsidRDefault="0012600D">
            <w:pPr>
              <w:spacing w:before="240" w:line="240" w:lineRule="auto"/>
            </w:pPr>
            <w:r>
              <w:t>263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F5ED" w14:textId="07B8CC0B" w:rsidR="0012600D" w:rsidRDefault="0012600D">
            <w:pPr>
              <w:spacing w:before="240" w:line="240" w:lineRule="auto"/>
            </w:pPr>
            <w:r>
              <w:t>Asian Americans and U.S. Law</w:t>
            </w:r>
          </w:p>
        </w:tc>
      </w:tr>
      <w:tr w:rsidR="0012600D" w14:paraId="0A947650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E967" w14:textId="395DF0F0" w:rsidR="0012600D" w:rsidRDefault="0012600D">
            <w:pPr>
              <w:spacing w:before="240" w:line="240" w:lineRule="auto"/>
            </w:pPr>
            <w:r>
              <w:t>286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FA9F" w14:textId="2204D468" w:rsidR="0012600D" w:rsidRDefault="0012600D">
            <w:pPr>
              <w:spacing w:before="240" w:line="240" w:lineRule="auto"/>
            </w:pPr>
            <w:r>
              <w:t>Land Use Seminar</w:t>
            </w:r>
          </w:p>
        </w:tc>
      </w:tr>
      <w:tr w:rsidR="0012600D" w14:paraId="6CC69B0F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92FB" w14:textId="39F786A1" w:rsidR="0012600D" w:rsidRDefault="0012600D">
            <w:pPr>
              <w:spacing w:before="240" w:line="240" w:lineRule="auto"/>
            </w:pPr>
            <w:r>
              <w:t>291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7D6D" w14:textId="15C7BFA5" w:rsidR="0012600D" w:rsidRDefault="0012600D">
            <w:pPr>
              <w:spacing w:before="240" w:line="240" w:lineRule="auto"/>
            </w:pPr>
            <w:r>
              <w:t>Family Law</w:t>
            </w:r>
          </w:p>
        </w:tc>
      </w:tr>
      <w:tr w:rsidR="0012600D" w14:paraId="7301E551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87E0" w14:textId="0699D0A5" w:rsidR="0012600D" w:rsidRDefault="0012600D">
            <w:pPr>
              <w:spacing w:before="240" w:line="240" w:lineRule="auto"/>
            </w:pPr>
            <w:r>
              <w:t>310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6880" w14:textId="4102EB3F" w:rsidR="0012600D" w:rsidRDefault="0012600D">
            <w:pPr>
              <w:spacing w:before="240" w:line="240" w:lineRule="auto"/>
            </w:pPr>
            <w:r>
              <w:t>Criminal Procedure: Investigation</w:t>
            </w:r>
          </w:p>
        </w:tc>
      </w:tr>
      <w:tr w:rsidR="0012600D" w14:paraId="041709EC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276D" w14:textId="1DDC6249" w:rsidR="0012600D" w:rsidRDefault="0012600D">
            <w:pPr>
              <w:spacing w:before="240" w:line="240" w:lineRule="auto"/>
            </w:pPr>
            <w:r>
              <w:t>313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36C6" w14:textId="2BE163AE" w:rsidR="0012600D" w:rsidRDefault="0012600D">
            <w:pPr>
              <w:spacing w:before="240" w:line="240" w:lineRule="auto"/>
            </w:pPr>
            <w:r>
              <w:t xml:space="preserve">Effective </w:t>
            </w:r>
            <w:r w:rsidR="00DC394C">
              <w:t>Advocacy for Legislative and Policy Reform</w:t>
            </w:r>
          </w:p>
        </w:tc>
      </w:tr>
      <w:tr w:rsidR="0012600D" w14:paraId="036A5E7C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849F" w14:textId="368141DE" w:rsidR="0012600D" w:rsidRDefault="00DC394C">
            <w:pPr>
              <w:spacing w:before="240" w:line="240" w:lineRule="auto"/>
            </w:pPr>
            <w:r>
              <w:t>317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A400" w14:textId="6BFD4532" w:rsidR="0012600D" w:rsidRDefault="00DC394C">
            <w:pPr>
              <w:spacing w:before="240" w:line="240" w:lineRule="auto"/>
            </w:pPr>
            <w:r>
              <w:t>Race and Law</w:t>
            </w:r>
          </w:p>
        </w:tc>
      </w:tr>
      <w:tr w:rsidR="0012600D" w14:paraId="65EACA30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AE93" w14:textId="66D50DEE" w:rsidR="0012600D" w:rsidRDefault="00DC394C">
            <w:pPr>
              <w:spacing w:before="240" w:line="240" w:lineRule="auto"/>
            </w:pPr>
            <w:r>
              <w:t>325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23150" w14:textId="2D450697" w:rsidR="0012600D" w:rsidRDefault="00DC394C">
            <w:pPr>
              <w:spacing w:before="240" w:line="240" w:lineRule="auto"/>
            </w:pPr>
            <w:r>
              <w:t>Trial Techniques</w:t>
            </w:r>
            <w:r w:rsidR="0012600D">
              <w:t xml:space="preserve"> </w:t>
            </w:r>
          </w:p>
        </w:tc>
      </w:tr>
      <w:tr w:rsidR="0012600D" w14:paraId="2C43302D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61B2" w14:textId="3AD782C8" w:rsidR="0012600D" w:rsidRDefault="00DC394C">
            <w:pPr>
              <w:spacing w:before="240" w:line="240" w:lineRule="auto"/>
            </w:pPr>
            <w:r>
              <w:lastRenderedPageBreak/>
              <w:t>327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93A0" w14:textId="4CA4F5E3" w:rsidR="0012600D" w:rsidRDefault="00DC394C">
            <w:pPr>
              <w:spacing w:before="240" w:line="240" w:lineRule="auto"/>
            </w:pPr>
            <w:r>
              <w:t>Negotiating</w:t>
            </w:r>
          </w:p>
        </w:tc>
      </w:tr>
      <w:tr w:rsidR="0012600D" w14:paraId="6B5D8346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122C" w14:textId="194E520C" w:rsidR="0012600D" w:rsidRDefault="00DC394C">
            <w:pPr>
              <w:spacing w:before="240" w:line="240" w:lineRule="auto"/>
            </w:pPr>
            <w:r>
              <w:t>331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E6FE" w14:textId="26B1DF4B" w:rsidR="0012600D" w:rsidRDefault="00DC394C">
            <w:pPr>
              <w:spacing w:before="240" w:line="240" w:lineRule="auto"/>
            </w:pPr>
            <w:r>
              <w:t>Advanced Trial Techniques</w:t>
            </w:r>
          </w:p>
        </w:tc>
      </w:tr>
      <w:tr w:rsidR="0012600D" w14:paraId="63E3E357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EBC3" w14:textId="0816FA2E" w:rsidR="0012600D" w:rsidRDefault="00DC394C">
            <w:pPr>
              <w:spacing w:before="240" w:line="240" w:lineRule="auto"/>
            </w:pPr>
            <w:r>
              <w:t>364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6791" w14:textId="3028EE2C" w:rsidR="0012600D" w:rsidRDefault="00DC394C">
            <w:pPr>
              <w:spacing w:before="240" w:line="240" w:lineRule="auto"/>
            </w:pPr>
            <w:r>
              <w:t>Criminal Law and Policy Seminar</w:t>
            </w:r>
          </w:p>
        </w:tc>
      </w:tr>
      <w:tr w:rsidR="0012600D" w14:paraId="143D6F00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C07B" w14:textId="6B0ADD31" w:rsidR="0012600D" w:rsidRDefault="00DC394C">
            <w:pPr>
              <w:spacing w:before="240" w:line="240" w:lineRule="auto"/>
            </w:pPr>
            <w:r>
              <w:t>408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0825" w14:textId="3E7A0BE0" w:rsidR="0012600D" w:rsidRDefault="00DC394C">
            <w:pPr>
              <w:spacing w:before="240" w:line="240" w:lineRule="auto"/>
            </w:pPr>
            <w:r>
              <w:t>Social Justice Workshop: Public Interest and Social Justice Practice</w:t>
            </w:r>
          </w:p>
        </w:tc>
      </w:tr>
      <w:tr w:rsidR="0012600D" w14:paraId="0432F288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8534" w14:textId="172FA8A0" w:rsidR="0012600D" w:rsidRDefault="00DC394C">
            <w:pPr>
              <w:spacing w:before="240" w:line="240" w:lineRule="auto"/>
            </w:pPr>
            <w:r>
              <w:t>418</w:t>
            </w:r>
            <w:r w:rsidR="000D4F47">
              <w:t xml:space="preserve"> </w:t>
            </w:r>
            <w:r>
              <w:t>A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CF93F" w14:textId="6AE0E5B4" w:rsidR="0012600D" w:rsidRDefault="00DC394C">
            <w:pPr>
              <w:spacing w:before="240" w:line="240" w:lineRule="auto"/>
            </w:pPr>
            <w:r>
              <w:t>Health Law Seminar</w:t>
            </w:r>
          </w:p>
        </w:tc>
      </w:tr>
      <w:tr w:rsidR="0012600D" w14:paraId="4E6D5FEE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B9A7" w14:textId="70EB9BD4" w:rsidR="0012600D" w:rsidRDefault="00DC394C">
            <w:pPr>
              <w:spacing w:before="240" w:line="240" w:lineRule="auto"/>
            </w:pPr>
            <w:r>
              <w:t>463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1D99" w14:textId="44023D70" w:rsidR="0012600D" w:rsidRDefault="00DC394C">
            <w:pPr>
              <w:spacing w:before="240" w:line="240" w:lineRule="auto"/>
            </w:pPr>
            <w:r>
              <w:t xml:space="preserve">KGACLC Worker’s Rights Interviewing and Advising </w:t>
            </w:r>
            <w:r w:rsidR="0012600D">
              <w:t xml:space="preserve"> </w:t>
            </w:r>
          </w:p>
        </w:tc>
      </w:tr>
      <w:tr w:rsidR="0012600D" w14:paraId="4F746215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8895" w14:textId="64439DD8" w:rsidR="0012600D" w:rsidRDefault="0012600D">
            <w:pPr>
              <w:spacing w:before="240" w:line="240" w:lineRule="auto"/>
            </w:pPr>
            <w:r>
              <w:t>4</w:t>
            </w:r>
            <w:r w:rsidR="00DC394C">
              <w:t>68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6DCF" w14:textId="53D733FC" w:rsidR="0012600D" w:rsidRDefault="0012600D">
            <w:pPr>
              <w:spacing w:before="240" w:line="240" w:lineRule="auto"/>
            </w:pPr>
            <w:r>
              <w:t xml:space="preserve">KGACLC </w:t>
            </w:r>
            <w:r w:rsidR="00DC394C">
              <w:t>Courthouse Clinic</w:t>
            </w:r>
            <w:r>
              <w:t xml:space="preserve"> </w:t>
            </w:r>
          </w:p>
        </w:tc>
      </w:tr>
      <w:tr w:rsidR="0012600D" w14:paraId="3ADFD5BF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FCC3" w14:textId="3D004912" w:rsidR="0012600D" w:rsidRDefault="0012600D">
            <w:pPr>
              <w:spacing w:before="240" w:line="240" w:lineRule="auto"/>
            </w:pPr>
            <w:r>
              <w:t>4</w:t>
            </w:r>
            <w:r w:rsidR="00DC394C">
              <w:t>69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9864" w14:textId="0DE280C3" w:rsidR="0012600D" w:rsidRDefault="0012600D">
            <w:pPr>
              <w:spacing w:before="240" w:line="240" w:lineRule="auto"/>
            </w:pPr>
            <w:r>
              <w:t xml:space="preserve">KGACLC </w:t>
            </w:r>
            <w:r w:rsidR="00DC394C">
              <w:t xml:space="preserve">Immigration Interviewing and Advising </w:t>
            </w:r>
          </w:p>
        </w:tc>
      </w:tr>
      <w:tr w:rsidR="0012600D" w14:paraId="792AAC61" w14:textId="77777777" w:rsidTr="0012600D">
        <w:trPr>
          <w:trHeight w:val="7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0AF9" w14:textId="77777777" w:rsidR="0012600D" w:rsidRDefault="0012600D">
            <w:pPr>
              <w:spacing w:before="240" w:line="240" w:lineRule="auto"/>
            </w:pPr>
            <w:r>
              <w:t>463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AA0F" w14:textId="70E5F439" w:rsidR="0012600D" w:rsidRDefault="0012600D">
            <w:pPr>
              <w:spacing w:before="240" w:line="240" w:lineRule="auto"/>
            </w:pPr>
            <w:r>
              <w:t xml:space="preserve">KGACLC Workers’ Rights Interviewing, Advising, and Mediation  (List A) </w:t>
            </w:r>
          </w:p>
        </w:tc>
      </w:tr>
      <w:tr w:rsidR="0012600D" w14:paraId="4A544C58" w14:textId="77777777" w:rsidTr="0012600D">
        <w:trPr>
          <w:trHeight w:val="7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1C92" w14:textId="6A1025E7" w:rsidR="0012600D" w:rsidRDefault="00DC394C">
            <w:pPr>
              <w:spacing w:before="240" w:line="240" w:lineRule="auto"/>
            </w:pPr>
            <w:r>
              <w:t>481A&amp;B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FD5" w14:textId="38EF28E6" w:rsidR="0012600D" w:rsidRDefault="00DC394C">
            <w:pPr>
              <w:spacing w:before="240" w:line="240" w:lineRule="auto"/>
            </w:pPr>
            <w:r>
              <w:t>KGACLC Litigation Skills IIA&amp;IIB</w:t>
            </w:r>
          </w:p>
        </w:tc>
      </w:tr>
      <w:tr w:rsidR="0012600D" w14:paraId="2C70A47B" w14:textId="77777777" w:rsidTr="0012600D">
        <w:trPr>
          <w:trHeight w:val="7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114E" w14:textId="004B1F8A" w:rsidR="0012600D" w:rsidRDefault="00DC394C">
            <w:pPr>
              <w:spacing w:before="240" w:line="240" w:lineRule="auto"/>
            </w:pPr>
            <w:r>
              <w:t>505</w:t>
            </w:r>
            <w:r w:rsidR="000D4F47">
              <w:t xml:space="preserve"> </w:t>
            </w:r>
            <w:r>
              <w:t>A&amp;B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CD80" w14:textId="460EFAE6" w:rsidR="0012600D" w:rsidRDefault="00DC394C">
            <w:pPr>
              <w:spacing w:before="240" w:line="240" w:lineRule="auto"/>
            </w:pPr>
            <w:r>
              <w:t>NCIP Project A&amp;B</w:t>
            </w:r>
          </w:p>
        </w:tc>
      </w:tr>
      <w:tr w:rsidR="0012600D" w14:paraId="2CDCEB34" w14:textId="77777777" w:rsidTr="0012600D">
        <w:trPr>
          <w:trHeight w:val="7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7672" w14:textId="5D05AD99" w:rsidR="0012600D" w:rsidRDefault="00DC394C">
            <w:pPr>
              <w:spacing w:before="240" w:line="240" w:lineRule="auto"/>
            </w:pPr>
            <w:r>
              <w:t>511</w:t>
            </w:r>
            <w:r w:rsidR="000D4F47">
              <w:t xml:space="preserve"> </w:t>
            </w:r>
            <w:r>
              <w:t>A&amp;B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B907" w14:textId="5A225A99" w:rsidR="0012600D" w:rsidRDefault="00DC394C">
            <w:pPr>
              <w:spacing w:before="240" w:line="240" w:lineRule="auto"/>
            </w:pPr>
            <w:r>
              <w:t>KGACLC Litigation Skills IA&amp;IB</w:t>
            </w:r>
          </w:p>
        </w:tc>
      </w:tr>
      <w:tr w:rsidR="0012600D" w14:paraId="2CC2B799" w14:textId="77777777" w:rsidTr="0012600D">
        <w:trPr>
          <w:trHeight w:val="7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61AE" w14:textId="1B5E6F63" w:rsidR="0012600D" w:rsidRDefault="000D4F47">
            <w:pPr>
              <w:spacing w:before="240" w:line="240" w:lineRule="auto"/>
            </w:pPr>
            <w:r>
              <w:t>512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2016" w14:textId="29E983EF" w:rsidR="0012600D" w:rsidRDefault="000D4F47">
            <w:pPr>
              <w:spacing w:before="240" w:line="240" w:lineRule="auto"/>
            </w:pPr>
            <w:r>
              <w:t>Spanish for Lawyers</w:t>
            </w:r>
          </w:p>
        </w:tc>
      </w:tr>
      <w:tr w:rsidR="0012600D" w14:paraId="2F76618F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BD8C" w14:textId="3DE1B6D4" w:rsidR="0012600D" w:rsidRDefault="000D4F47">
            <w:pPr>
              <w:spacing w:before="240" w:line="240" w:lineRule="auto"/>
            </w:pPr>
            <w:r>
              <w:t>515 A&amp;B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5FA8" w14:textId="4A38E2EE" w:rsidR="0012600D" w:rsidRDefault="000D4F47">
            <w:pPr>
              <w:spacing w:before="240" w:line="240" w:lineRule="auto"/>
            </w:pPr>
            <w:r>
              <w:t>NCIP Advanced Practice Clinic A&amp;B</w:t>
            </w:r>
            <w:r w:rsidR="0012600D">
              <w:t xml:space="preserve"> </w:t>
            </w:r>
          </w:p>
        </w:tc>
      </w:tr>
      <w:tr w:rsidR="0012600D" w14:paraId="509DF558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2C21" w14:textId="2C12CA8E" w:rsidR="0012600D" w:rsidRDefault="000D4F47">
            <w:pPr>
              <w:spacing w:before="240" w:line="240" w:lineRule="auto"/>
            </w:pPr>
            <w:r>
              <w:t>525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BC70" w14:textId="59D41020" w:rsidR="0012600D" w:rsidRDefault="000D4F47">
            <w:pPr>
              <w:spacing w:before="240" w:line="240" w:lineRule="auto"/>
            </w:pPr>
            <w:r>
              <w:t>Assisted Reproduction, Cloning, and Genetic Engineering</w:t>
            </w:r>
          </w:p>
        </w:tc>
      </w:tr>
      <w:tr w:rsidR="000D4F47" w14:paraId="698FC8BD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1540" w14:textId="214A62F4" w:rsidR="000D4F47" w:rsidRDefault="000D4F47">
            <w:pPr>
              <w:spacing w:before="240" w:line="240" w:lineRule="auto"/>
            </w:pPr>
            <w:r>
              <w:t>532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F012" w14:textId="1480EB98" w:rsidR="000D4F47" w:rsidRDefault="000D4F47">
            <w:pPr>
              <w:spacing w:before="240" w:line="240" w:lineRule="auto"/>
            </w:pPr>
            <w:r>
              <w:t>Juvenile Justice Topics: Practical Applications</w:t>
            </w:r>
          </w:p>
        </w:tc>
      </w:tr>
      <w:tr w:rsidR="000D4F47" w14:paraId="734B45C0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2F0D" w14:textId="42B01734" w:rsidR="000D4F47" w:rsidRDefault="000D4F47" w:rsidP="000D4F47">
            <w:pPr>
              <w:spacing w:before="240" w:line="240" w:lineRule="auto"/>
            </w:pPr>
            <w:r>
              <w:lastRenderedPageBreak/>
              <w:t>538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E16E" w14:textId="1EC6FBDA" w:rsidR="000D4F47" w:rsidRDefault="000D4F47" w:rsidP="000D4F47">
            <w:pPr>
              <w:spacing w:before="240" w:line="240" w:lineRule="auto"/>
            </w:pPr>
            <w:r>
              <w:t>Immigration Appellate Practice before the United States Court of Appeals for the Ninth Circuit</w:t>
            </w:r>
          </w:p>
        </w:tc>
      </w:tr>
      <w:tr w:rsidR="006E439A" w14:paraId="4002F2AF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722B" w14:textId="7650969C" w:rsidR="006E439A" w:rsidRDefault="006E439A" w:rsidP="000D4F47">
            <w:pPr>
              <w:spacing w:before="240" w:line="240" w:lineRule="auto"/>
            </w:pPr>
            <w:r>
              <w:t>608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D98FD" w14:textId="27C0B621" w:rsidR="006E439A" w:rsidRDefault="006E439A" w:rsidP="000D4F47">
            <w:pPr>
              <w:spacing w:before="240" w:line="240" w:lineRule="auto"/>
            </w:pPr>
            <w:r>
              <w:t>International Environmental Law</w:t>
            </w:r>
          </w:p>
        </w:tc>
      </w:tr>
      <w:tr w:rsidR="006E439A" w14:paraId="77DCDD10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D592" w14:textId="58DFF94D" w:rsidR="006E439A" w:rsidRDefault="006E439A" w:rsidP="000D4F47">
            <w:pPr>
              <w:spacing w:before="240" w:line="240" w:lineRule="auto"/>
            </w:pPr>
            <w:r>
              <w:t>622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192E" w14:textId="7ECAAE4E" w:rsidR="006E439A" w:rsidRDefault="006E439A" w:rsidP="000D4F47">
            <w:pPr>
              <w:spacing w:before="240" w:line="240" w:lineRule="auto"/>
            </w:pPr>
            <w:r>
              <w:t>Selected Topics in Anti-Discrimination Law</w:t>
            </w:r>
          </w:p>
        </w:tc>
      </w:tr>
      <w:tr w:rsidR="006E439A" w14:paraId="2DFB8EFE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B97D" w14:textId="1CD544D9" w:rsidR="006E439A" w:rsidRDefault="006E439A" w:rsidP="000D4F47">
            <w:pPr>
              <w:spacing w:before="240" w:line="240" w:lineRule="auto"/>
            </w:pPr>
            <w:r>
              <w:t>715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ED05" w14:textId="0595EC31" w:rsidR="006E439A" w:rsidRDefault="006E439A" w:rsidP="000D4F47">
            <w:pPr>
              <w:spacing w:before="240" w:line="240" w:lineRule="auto"/>
            </w:pPr>
            <w:r>
              <w:t>Labor Law: The Public Sector</w:t>
            </w:r>
          </w:p>
        </w:tc>
      </w:tr>
      <w:tr w:rsidR="006E439A" w14:paraId="0358244C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F0B2" w14:textId="10612710" w:rsidR="006E439A" w:rsidRDefault="006E439A" w:rsidP="000D4F47">
            <w:pPr>
              <w:spacing w:before="240" w:line="240" w:lineRule="auto"/>
            </w:pPr>
            <w:r>
              <w:t>727 A&amp;B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9191" w14:textId="5F0B9DA5" w:rsidR="006E439A" w:rsidRDefault="006E439A" w:rsidP="000D4F47">
            <w:pPr>
              <w:spacing w:before="240" w:line="240" w:lineRule="auto"/>
            </w:pPr>
            <w:r>
              <w:t>International Human Rights Clinic A&amp;B</w:t>
            </w:r>
          </w:p>
        </w:tc>
      </w:tr>
      <w:tr w:rsidR="006E439A" w14:paraId="52FB6EF1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2C2D" w14:textId="637C2160" w:rsidR="006E439A" w:rsidRDefault="006E439A" w:rsidP="000D4F47">
            <w:pPr>
              <w:spacing w:before="240" w:line="240" w:lineRule="auto"/>
            </w:pPr>
            <w:r>
              <w:t>728 A&amp;B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7D1C" w14:textId="62264C5A" w:rsidR="006E439A" w:rsidRDefault="006E439A" w:rsidP="000D4F47">
            <w:pPr>
              <w:spacing w:before="240" w:line="240" w:lineRule="auto"/>
            </w:pPr>
            <w:r>
              <w:t>Advanced International Human Rights Clinic A&amp;B</w:t>
            </w:r>
          </w:p>
        </w:tc>
      </w:tr>
      <w:tr w:rsidR="006E439A" w14:paraId="1735CD8F" w14:textId="77777777" w:rsidTr="0012600D">
        <w:trPr>
          <w:trHeight w:val="48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2029" w14:textId="34C3BC9E" w:rsidR="006E439A" w:rsidRDefault="006E439A" w:rsidP="000D4F47">
            <w:pPr>
              <w:spacing w:before="240" w:line="240" w:lineRule="auto"/>
            </w:pPr>
          </w:p>
        </w:tc>
        <w:tc>
          <w:tcPr>
            <w:tcW w:w="7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741A" w14:textId="363BF21B" w:rsidR="006E439A" w:rsidRDefault="006E439A" w:rsidP="000D4F47">
            <w:pPr>
              <w:spacing w:before="240" w:line="240" w:lineRule="auto"/>
            </w:pPr>
          </w:p>
        </w:tc>
      </w:tr>
    </w:tbl>
    <w:p w14:paraId="061B9EB3" w14:textId="77777777" w:rsidR="007B57E3" w:rsidRDefault="006D0E02">
      <w:pPr>
        <w:spacing w:before="240" w:after="240"/>
      </w:pPr>
      <w:r>
        <w:t xml:space="preserve"> </w:t>
      </w:r>
    </w:p>
    <w:sectPr w:rsidR="007B57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E3"/>
    <w:rsid w:val="000D4F47"/>
    <w:rsid w:val="0012600D"/>
    <w:rsid w:val="002814A2"/>
    <w:rsid w:val="0046352A"/>
    <w:rsid w:val="00645C03"/>
    <w:rsid w:val="006D0E02"/>
    <w:rsid w:val="006E439A"/>
    <w:rsid w:val="007919B8"/>
    <w:rsid w:val="007B57E3"/>
    <w:rsid w:val="0089498E"/>
    <w:rsid w:val="009A538C"/>
    <w:rsid w:val="009E58BE"/>
    <w:rsid w:val="00A67041"/>
    <w:rsid w:val="00A75AF5"/>
    <w:rsid w:val="00AA7B66"/>
    <w:rsid w:val="00B42924"/>
    <w:rsid w:val="00C5540A"/>
    <w:rsid w:val="00C92572"/>
    <w:rsid w:val="00D93935"/>
    <w:rsid w:val="00DC394C"/>
    <w:rsid w:val="00E01812"/>
    <w:rsid w:val="00E602F0"/>
    <w:rsid w:val="00E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D939"/>
  <w15:docId w15:val="{8B530EB3-2560-4B30-9284-321EC036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Evangeline Abriel</dc:creator>
  <cp:lastModifiedBy>Caitlin Jachimowicz</cp:lastModifiedBy>
  <cp:revision>3</cp:revision>
  <dcterms:created xsi:type="dcterms:W3CDTF">2023-10-09T02:15:00Z</dcterms:created>
  <dcterms:modified xsi:type="dcterms:W3CDTF">2023-10-09T03:15:00Z</dcterms:modified>
</cp:coreProperties>
</file>